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right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719732</wp:posOffset>
            </wp:positionH>
            <wp:positionV relativeFrom="page">
              <wp:posOffset>424457</wp:posOffset>
            </wp:positionV>
            <wp:extent cx="1296631" cy="1296631"/>
            <wp:effectExtent l="0" t="0" r="0" b="0"/>
            <wp:wrapThrough wrapText="bothSides" distL="152400" distR="152400">
              <wp:wrapPolygon edited="1">
                <wp:start x="2" y="0"/>
                <wp:lineTo x="2" y="21599"/>
                <wp:lineTo x="21601" y="21599"/>
                <wp:lineTo x="21601" y="0"/>
                <wp:lineTo x="2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/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96631" cy="12966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right"/>
      </w:pPr>
    </w:p>
    <w:p>
      <w:pPr>
        <w:pStyle w:val="Body"/>
        <w:jc w:val="right"/>
      </w:pPr>
    </w:p>
    <w:p>
      <w:pPr>
        <w:pStyle w:val="Body"/>
        <w:jc w:val="right"/>
      </w:pPr>
    </w:p>
    <w:p>
      <w:pPr>
        <w:pStyle w:val="Body"/>
        <w:jc w:val="right"/>
      </w:pPr>
    </w:p>
    <w:p>
      <w:pPr>
        <w:pStyle w:val="Body"/>
        <w:jc w:val="right"/>
      </w:pPr>
    </w:p>
    <w:p>
      <w:pPr>
        <w:pStyle w:val="Default"/>
        <w:bidi w:val="0"/>
        <w:ind w:left="0" w:right="0" w:firstLine="0"/>
        <w:jc w:val="right"/>
        <w:rPr>
          <w:color w:val="222222"/>
          <w:rtl w:val="0"/>
        </w:rPr>
      </w:pPr>
      <w:r>
        <w:rPr>
          <w:rFonts w:hAnsi="Helvetica" w:hint="default"/>
          <w:color w:val="222222"/>
          <w:rtl w:val="0"/>
        </w:rPr>
        <w:t> </w:t>
      </w:r>
    </w:p>
    <w:p>
      <w:pPr>
        <w:pStyle w:val="Default"/>
        <w:bidi w:val="0"/>
        <w:ind w:left="0" w:right="0" w:firstLine="0"/>
        <w:jc w:val="right"/>
        <w:rPr>
          <w:b w:val="0"/>
          <w:bCs w:val="0"/>
          <w:color w:val="222222"/>
          <w:rtl w:val="0"/>
        </w:rPr>
      </w:pPr>
      <w:r>
        <w:rPr>
          <w:rFonts w:ascii="Arial Unicode MS" w:cs="Helvetica" w:hAnsi="Arial Unicode MS" w:eastAsia="Arial Unicode MS" w:hint="cs"/>
          <w:b w:val="1"/>
          <w:bCs w:val="1"/>
          <w:color w:val="222222"/>
          <w:rtl w:val="1"/>
          <w:lang w:val="ar-SA" w:bidi="ar-SA"/>
        </w:rPr>
        <w:t>بيان صحفي</w:t>
      </w:r>
    </w:p>
    <w:p>
      <w:pPr>
        <w:pStyle w:val="Default"/>
        <w:bidi w:val="0"/>
        <w:ind w:left="0" w:right="0" w:firstLine="0"/>
        <w:jc w:val="right"/>
        <w:rPr>
          <w:color w:val="222222"/>
          <w:rtl w:val="0"/>
        </w:rPr>
      </w:pPr>
      <w:r>
        <w:rPr>
          <w:rFonts w:hAnsi="Helvetica" w:hint="default"/>
          <w:color w:val="222222"/>
          <w:rtl w:val="0"/>
        </w:rPr>
        <w:t> </w:t>
      </w:r>
      <w:r>
        <w:rPr>
          <w:rFonts w:ascii="Arial Unicode MS" w:cs="Helvetica" w:hAnsi="Arial Unicode MS" w:eastAsia="Arial Unicode MS" w:hint="cs"/>
          <w:color w:val="222222"/>
          <w:rtl w:val="1"/>
          <w:lang w:val="ar-SA" w:bidi="ar-SA"/>
        </w:rPr>
        <w:t xml:space="preserve">افتتاح سلسلة نشاطات مهرجان الموسيقى الدولي </w:t>
      </w:r>
      <w:r>
        <w:rPr>
          <w:rFonts w:ascii="Helvetica"/>
          <w:color w:val="222222"/>
          <w:rtl w:val="0"/>
          <w:lang w:val="fr-FR"/>
        </w:rPr>
        <w:t xml:space="preserve">' </w:t>
      </w:r>
      <w:r>
        <w:rPr>
          <w:rFonts w:ascii="Arial Unicode MS" w:cs="Helvetica" w:hAnsi="Arial Unicode MS" w:eastAsia="Arial Unicode MS" w:hint="cs"/>
          <w:color w:val="222222"/>
          <w:rtl w:val="1"/>
          <w:lang w:val="ar-SA" w:bidi="ar-SA"/>
        </w:rPr>
        <w:t>بيروت آند بيوند</w:t>
      </w:r>
      <w:r>
        <w:rPr>
          <w:rFonts w:ascii="Helvetica"/>
          <w:color w:val="222222"/>
          <w:rtl w:val="0"/>
          <w:lang w:val="fr-FR"/>
        </w:rPr>
        <w:t xml:space="preserve">' </w:t>
      </w:r>
      <w:r>
        <w:rPr>
          <w:rFonts w:ascii="Arial Unicode MS" w:cs="Helvetica" w:hAnsi="Arial Unicode MS" w:eastAsia="Arial Unicode MS" w:hint="cs"/>
          <w:color w:val="222222"/>
          <w:rtl w:val="1"/>
          <w:lang w:val="ar-SA" w:bidi="ar-SA"/>
        </w:rPr>
        <w:t>للعام ٢٠١٦ مع موريس لوقا ولقاء للفاعلين الموسيقيين في لبنان</w:t>
      </w:r>
    </w:p>
    <w:p>
      <w:pPr>
        <w:pStyle w:val="Default"/>
        <w:bidi w:val="1"/>
        <w:ind w:left="0" w:right="0" w:firstLine="0"/>
        <w:jc w:val="left"/>
        <w:rPr>
          <w:color w:val="500d50"/>
          <w:rtl w:val="1"/>
        </w:rPr>
      </w:pPr>
    </w:p>
    <w:p>
      <w:pPr>
        <w:pStyle w:val="Default"/>
        <w:bidi w:val="0"/>
        <w:ind w:left="0" w:right="0" w:firstLine="0"/>
        <w:jc w:val="right"/>
        <w:rPr>
          <w:color w:val="500d50"/>
          <w:rtl w:val="0"/>
        </w:rPr>
      </w:pPr>
      <w:r>
        <w:rPr>
          <w:rFonts w:ascii="Arial Unicode MS" w:cs="Helvetica" w:hAnsi="Arial Unicode MS" w:eastAsia="Arial Unicode MS" w:hint="cs"/>
          <w:color w:val="500d50"/>
          <w:rtl w:val="1"/>
          <w:lang w:val="ar-SA" w:bidi="ar-SA"/>
        </w:rPr>
        <w:t>موعد المهرجان</w:t>
      </w:r>
      <w:r>
        <w:rPr>
          <w:rFonts w:ascii="Helvetica"/>
          <w:color w:val="500d50"/>
          <w:rtl w:val="0"/>
        </w:rPr>
        <w:t xml:space="preserve">: </w:t>
      </w:r>
      <w:r>
        <w:rPr>
          <w:rFonts w:hAnsi="Helvetica" w:hint="default"/>
          <w:color w:val="500d50"/>
          <w:rtl w:val="0"/>
        </w:rPr>
        <w:t> </w:t>
      </w:r>
      <w:r>
        <w:rPr>
          <w:rFonts w:ascii="Arial Unicode MS" w:cs="Helvetica" w:hAnsi="Arial Unicode MS" w:eastAsia="Arial Unicode MS" w:hint="cs"/>
          <w:color w:val="500d50"/>
          <w:rtl w:val="0"/>
          <w:cs w:val="1"/>
        </w:rPr>
        <w:t xml:space="preserve">٨ </w:t>
      </w:r>
      <w:r>
        <w:rPr>
          <w:rFonts w:ascii="Helvetica"/>
          <w:color w:val="500d50"/>
          <w:rtl w:val="0"/>
        </w:rPr>
        <w:t xml:space="preserve">- </w:t>
      </w:r>
      <w:r>
        <w:rPr>
          <w:rFonts w:ascii="Arial Unicode MS" w:cs="Helvetica" w:hAnsi="Arial Unicode MS" w:eastAsia="Arial Unicode MS" w:hint="cs"/>
          <w:color w:val="500d50"/>
          <w:rtl w:val="1"/>
          <w:lang w:val="ar-SA" w:bidi="ar-SA"/>
        </w:rPr>
        <w:t>١١ كانون الأول</w:t>
      </w:r>
      <w:r>
        <w:rPr>
          <w:rFonts w:ascii="Helvetica"/>
          <w:color w:val="500d50"/>
          <w:rtl w:val="0"/>
        </w:rPr>
        <w:t xml:space="preserve">/ </w:t>
      </w:r>
      <w:r>
        <w:rPr>
          <w:rFonts w:ascii="Arial Unicode MS" w:cs="Helvetica" w:hAnsi="Arial Unicode MS" w:eastAsia="Arial Unicode MS" w:hint="cs"/>
          <w:color w:val="500d50"/>
          <w:rtl w:val="1"/>
          <w:lang w:val="ar-SA" w:bidi="ar-SA"/>
        </w:rPr>
        <w:t>ديسمبر ٢٠١٦</w:t>
      </w:r>
    </w:p>
    <w:p>
      <w:pPr>
        <w:pStyle w:val="Default"/>
        <w:bidi w:val="0"/>
        <w:ind w:left="0" w:right="0" w:firstLine="0"/>
        <w:jc w:val="right"/>
        <w:rPr>
          <w:color w:val="500d50"/>
          <w:rtl w:val="0"/>
        </w:rPr>
      </w:pPr>
    </w:p>
    <w:p>
      <w:pPr>
        <w:pStyle w:val="Default"/>
        <w:bidi w:val="0"/>
        <w:ind w:left="0" w:right="0" w:firstLine="0"/>
        <w:jc w:val="right"/>
        <w:rPr>
          <w:color w:val="222222"/>
          <w:rtl w:val="0"/>
        </w:rPr>
      </w:pPr>
      <w:r>
        <w:rPr>
          <w:rFonts w:ascii="Arial Unicode MS" w:cs="Helvetica" w:hAnsi="Arial Unicode MS" w:eastAsia="Arial Unicode MS" w:hint="cs"/>
          <w:color w:val="222222"/>
          <w:rtl w:val="1"/>
          <w:lang w:val="ar-SA" w:bidi="ar-SA"/>
        </w:rPr>
        <w:t>موعد النشاط الاول</w:t>
      </w:r>
      <w:r>
        <w:rPr>
          <w:rFonts w:ascii="Helvetica"/>
          <w:color w:val="222222"/>
          <w:rtl w:val="0"/>
        </w:rPr>
        <w:t xml:space="preserve">: </w:t>
      </w:r>
      <w:r>
        <w:rPr>
          <w:rFonts w:ascii="Arial Unicode MS" w:cs="Helvetica" w:hAnsi="Arial Unicode MS" w:eastAsia="Arial Unicode MS" w:hint="cs"/>
          <w:color w:val="222222"/>
          <w:rtl w:val="1"/>
          <w:lang w:val="ar-SA" w:bidi="ar-SA"/>
        </w:rPr>
        <w:t>١٦ حزيران</w:t>
      </w:r>
      <w:r>
        <w:rPr>
          <w:rFonts w:ascii="Helvetica"/>
          <w:color w:val="222222"/>
          <w:rtl w:val="0"/>
        </w:rPr>
        <w:t xml:space="preserve">/ </w:t>
      </w:r>
      <w:r>
        <w:rPr>
          <w:rFonts w:ascii="Arial Unicode MS" w:cs="Helvetica" w:hAnsi="Arial Unicode MS" w:eastAsia="Arial Unicode MS" w:hint="cs"/>
          <w:color w:val="222222"/>
          <w:rtl w:val="1"/>
          <w:lang w:val="ar-SA" w:bidi="ar-SA"/>
        </w:rPr>
        <w:t>يونيو ٢٠١٦</w:t>
      </w:r>
    </w:p>
    <w:p>
      <w:pPr>
        <w:pStyle w:val="Default"/>
        <w:bidi w:val="1"/>
        <w:ind w:left="0" w:right="0" w:firstLine="0"/>
        <w:jc w:val="left"/>
        <w:rPr>
          <w:color w:val="222222"/>
          <w:rtl w:val="1"/>
        </w:rPr>
      </w:pPr>
    </w:p>
    <w:p>
      <w:pPr>
        <w:pStyle w:val="Default"/>
        <w:bidi w:val="0"/>
        <w:ind w:left="0" w:right="0" w:firstLine="0"/>
        <w:jc w:val="right"/>
        <w:rPr>
          <w:color w:val="000000"/>
          <w:rtl w:val="0"/>
        </w:rPr>
      </w:pPr>
      <w:r>
        <w:rPr>
          <w:rFonts w:ascii="Arial Unicode MS" w:cs="Helvetica" w:hAnsi="Arial Unicode MS" w:eastAsia="Arial Unicode MS" w:hint="cs"/>
          <w:color w:val="222222"/>
          <w:rtl w:val="1"/>
          <w:lang w:val="ar-SA" w:bidi="ar-SA"/>
        </w:rPr>
        <w:t xml:space="preserve">بيروت، لبنان </w:t>
      </w:r>
      <w:r>
        <w:rPr>
          <w:rFonts w:ascii="Helvetica"/>
          <w:color w:val="222222"/>
          <w:rtl w:val="0"/>
        </w:rPr>
        <w:t xml:space="preserve">( </w:t>
      </w:r>
      <w:r>
        <w:rPr>
          <w:rFonts w:ascii="Arial Unicode MS" w:cs="Helvetica" w:hAnsi="Arial Unicode MS" w:eastAsia="Arial Unicode MS" w:hint="cs"/>
          <w:color w:val="222222"/>
          <w:rtl w:val="1"/>
          <w:lang w:val="ar-SA" w:bidi="ar-SA"/>
        </w:rPr>
        <w:t>١٠ حزيران</w:t>
      </w:r>
      <w:r>
        <w:rPr>
          <w:rFonts w:ascii="Helvetica"/>
          <w:color w:val="222222"/>
          <w:rtl w:val="0"/>
        </w:rPr>
        <w:t>/</w:t>
      </w:r>
      <w:r>
        <w:rPr>
          <w:rFonts w:ascii="Arial Unicode MS" w:cs="Helvetica" w:hAnsi="Arial Unicode MS" w:eastAsia="Arial Unicode MS" w:hint="cs"/>
          <w:color w:val="222222"/>
          <w:rtl w:val="1"/>
          <w:lang w:val="ar-SA" w:bidi="ar-SA"/>
        </w:rPr>
        <w:t xml:space="preserve">يونيو </w:t>
      </w:r>
      <w:r>
        <w:rPr>
          <w:rFonts w:hAnsi="Helvetica" w:hint="default"/>
          <w:color w:val="222222"/>
          <w:rtl w:val="0"/>
        </w:rPr>
        <w:t> </w:t>
      </w:r>
      <w:r>
        <w:rPr>
          <w:rFonts w:ascii="Arial Unicode MS" w:cs="Helvetica" w:hAnsi="Arial Unicode MS" w:eastAsia="Arial Unicode MS" w:hint="cs"/>
          <w:color w:val="222222"/>
          <w:rtl w:val="1"/>
          <w:lang w:val="ar-SA" w:bidi="ar-SA"/>
        </w:rPr>
        <w:t>٢٠١٦</w:t>
      </w:r>
      <w:r>
        <w:rPr>
          <w:rFonts w:ascii="Helvetica"/>
          <w:color w:val="222222"/>
          <w:rtl w:val="0"/>
        </w:rPr>
        <w:t xml:space="preserve">) - </w:t>
      </w:r>
      <w:r>
        <w:rPr>
          <w:rFonts w:ascii="Arial Unicode MS" w:cs="Helvetica" w:hAnsi="Arial Unicode MS" w:eastAsia="Arial Unicode MS" w:hint="cs"/>
          <w:color w:val="222222"/>
          <w:rtl w:val="1"/>
          <w:lang w:val="ar-SA" w:bidi="ar-SA"/>
        </w:rPr>
        <w:t xml:space="preserve">يتشرّف مهرجان الموسيقى الدولي </w:t>
      </w:r>
      <w:r>
        <w:rPr>
          <w:rFonts w:ascii="Helvetica"/>
          <w:color w:val="222222"/>
          <w:rtl w:val="0"/>
          <w:lang w:val="fr-FR"/>
        </w:rPr>
        <w:t xml:space="preserve">' </w:t>
      </w:r>
      <w:r>
        <w:rPr>
          <w:rFonts w:ascii="Arial Unicode MS" w:cs="Helvetica" w:hAnsi="Arial Unicode MS" w:eastAsia="Arial Unicode MS" w:hint="cs"/>
          <w:color w:val="222222"/>
          <w:rtl w:val="1"/>
          <w:lang w:val="ar-SA" w:bidi="ar-SA"/>
        </w:rPr>
        <w:t>بيروت آند بيوند</w:t>
      </w:r>
      <w:r>
        <w:rPr>
          <w:rFonts w:ascii="Helvetica"/>
          <w:color w:val="222222"/>
          <w:rtl w:val="0"/>
          <w:lang w:val="fr-FR"/>
        </w:rPr>
        <w:t xml:space="preserve">' </w:t>
      </w:r>
      <w:r>
        <w:rPr>
          <w:rFonts w:ascii="Arial Unicode MS" w:cs="Helvetica" w:hAnsi="Arial Unicode MS" w:eastAsia="Arial Unicode MS" w:hint="cs"/>
          <w:color w:val="222222"/>
          <w:rtl w:val="1"/>
          <w:lang w:val="ar-SA" w:bidi="ar-SA"/>
        </w:rPr>
        <w:t>بالتعاون مع ستاي</w:t>
      </w:r>
      <w:r>
        <w:rPr>
          <w:rFonts w:ascii="Arial Unicode MS" w:cs="Helvetica" w:hAnsi="Arial Unicode MS" w:eastAsia="Arial Unicode MS" w:hint="cs"/>
          <w:color w:val="222222"/>
          <w:rtl w:val="1"/>
          <w:lang w:val="ar-SA" w:bidi="ar-SA"/>
        </w:rPr>
        <w:t>ش</w:t>
      </w:r>
      <w:r>
        <w:rPr>
          <w:rFonts w:ascii="Arial Unicode MS" w:cs="Helvetica" w:hAnsi="Arial Unicode MS" w:eastAsia="Arial Unicode MS" w:hint="cs"/>
          <w:color w:val="222222"/>
          <w:rtl w:val="1"/>
          <w:lang w:val="ar-SA" w:bidi="ar-SA"/>
        </w:rPr>
        <w:t xml:space="preserve">ن بيروت </w:t>
      </w:r>
      <w:r>
        <w:rPr>
          <w:rFonts w:ascii="Arial Unicode MS" w:cs="Helvetica" w:hAnsi="Arial Unicode MS" w:eastAsia="Arial Unicode MS" w:hint="cs"/>
          <w:color w:val="000000"/>
          <w:rtl w:val="1"/>
          <w:lang w:val="ar-SA" w:bidi="ar-SA"/>
        </w:rPr>
        <w:t>باط</w:t>
      </w:r>
      <w:r>
        <w:rPr>
          <w:rFonts w:ascii="Arial Unicode MS" w:cs="Helvetica" w:hAnsi="Arial Unicode MS" w:eastAsia="Arial Unicode MS" w:hint="cs"/>
          <w:color w:val="222222"/>
          <w:rtl w:val="1"/>
          <w:lang w:val="ar-SA" w:bidi="ar-SA"/>
        </w:rPr>
        <w:t>لاق نشاطه الاول للعام ٢٠١٦ ويستضيف الموسيقيّ</w:t>
      </w:r>
      <w:r>
        <w:rPr>
          <w:rFonts w:hAnsi="Helvetica" w:hint="default"/>
          <w:color w:val="222222"/>
          <w:rtl w:val="0"/>
        </w:rPr>
        <w:t> </w:t>
      </w:r>
      <w:r>
        <w:rPr>
          <w:rFonts w:ascii="Arial Unicode MS" w:cs="Helvetica" w:hAnsi="Arial Unicode MS" w:eastAsia="Arial Unicode MS" w:hint="cs"/>
          <w:color w:val="222222"/>
          <w:rtl w:val="1"/>
          <w:lang w:val="ar-SA" w:bidi="ar-SA"/>
        </w:rPr>
        <w:t>المصري</w:t>
      </w:r>
      <w:r>
        <w:rPr>
          <w:rFonts w:hAnsi="Helvetica" w:hint="default"/>
          <w:color w:val="222222"/>
          <w:rtl w:val="0"/>
        </w:rPr>
        <w:t> </w:t>
      </w:r>
      <w:r>
        <w:rPr>
          <w:rFonts w:ascii="Arial Unicode MS" w:cs="Helvetica" w:hAnsi="Arial Unicode MS" w:eastAsia="Arial Unicode MS" w:hint="cs"/>
          <w:color w:val="222222"/>
          <w:rtl w:val="1"/>
          <w:lang w:val="ar-SA" w:bidi="ar-SA"/>
        </w:rPr>
        <w:t>موريس</w:t>
      </w:r>
      <w:r>
        <w:rPr>
          <w:rFonts w:hAnsi="Helvetica" w:hint="default"/>
          <w:color w:val="222222"/>
          <w:rtl w:val="0"/>
        </w:rPr>
        <w:t> </w:t>
      </w:r>
      <w:r>
        <w:rPr>
          <w:rFonts w:ascii="Arial Unicode MS" w:cs="Helvetica" w:hAnsi="Arial Unicode MS" w:eastAsia="Arial Unicode MS" w:hint="cs"/>
          <w:color w:val="222222"/>
          <w:rtl w:val="1"/>
          <w:lang w:val="ar-SA" w:bidi="ar-SA"/>
        </w:rPr>
        <w:t>لوقا يوم ١٦ حزيران</w:t>
      </w:r>
      <w:r>
        <w:rPr>
          <w:rFonts w:ascii="Helvetica"/>
          <w:color w:val="222222"/>
          <w:rtl w:val="0"/>
        </w:rPr>
        <w:t xml:space="preserve">/ </w:t>
      </w:r>
      <w:r>
        <w:rPr>
          <w:rFonts w:ascii="Arial Unicode MS" w:cs="Helvetica" w:hAnsi="Arial Unicode MS" w:eastAsia="Arial Unicode MS" w:hint="cs"/>
          <w:color w:val="222222"/>
          <w:rtl w:val="1"/>
          <w:lang w:val="ar-SA" w:bidi="ar-SA"/>
        </w:rPr>
        <w:t>يونيو ٢٠١٦ في بيروت، لبنان</w:t>
      </w:r>
      <w:r>
        <w:rPr>
          <w:rFonts w:ascii="Helvetica"/>
          <w:color w:val="222222"/>
          <w:rtl w:val="0"/>
        </w:rPr>
        <w:t>.</w:t>
      </w:r>
      <w:r>
        <w:rPr>
          <w:rFonts w:ascii="Arial Unicode MS" w:cs="Helvetica" w:hAnsi="Arial Unicode MS" w:eastAsia="Arial Unicode MS" w:hint="cs"/>
          <w:color w:val="000000"/>
          <w:rtl w:val="1"/>
          <w:lang w:val="ar-SA" w:bidi="ar-SA"/>
        </w:rPr>
        <w:t xml:space="preserve"> وبذلك تكون اول حفلة ضمن سلسلة فعاليات تسبق المهرجان الذي سيُعقد من ٨ إلى ١١ كانون الأول</w:t>
      </w:r>
      <w:r>
        <w:rPr>
          <w:rFonts w:ascii="Helvetica"/>
          <w:color w:val="000000"/>
          <w:rtl w:val="0"/>
        </w:rPr>
        <w:t xml:space="preserve">/ </w:t>
      </w:r>
      <w:r>
        <w:rPr>
          <w:rFonts w:ascii="Arial Unicode MS" w:cs="Helvetica" w:hAnsi="Arial Unicode MS" w:eastAsia="Arial Unicode MS" w:hint="cs"/>
          <w:color w:val="000000"/>
          <w:rtl w:val="1"/>
          <w:lang w:val="ar-SA" w:bidi="ar-SA"/>
        </w:rPr>
        <w:t>ديسمبر ٢٠١٦</w:t>
      </w:r>
      <w:r>
        <w:rPr>
          <w:rFonts w:ascii="Helvetica"/>
          <w:color w:val="000000"/>
          <w:rtl w:val="0"/>
        </w:rPr>
        <w:t>.</w:t>
      </w:r>
    </w:p>
    <w:p>
      <w:pPr>
        <w:pStyle w:val="Default"/>
        <w:bidi w:val="0"/>
        <w:ind w:left="0" w:right="0" w:firstLine="0"/>
        <w:jc w:val="right"/>
        <w:rPr>
          <w:color w:val="000000"/>
          <w:rtl w:val="0"/>
        </w:rPr>
      </w:pPr>
    </w:p>
    <w:p>
      <w:pPr>
        <w:pStyle w:val="Default"/>
        <w:bidi w:val="0"/>
        <w:ind w:left="0" w:right="0" w:firstLine="0"/>
        <w:jc w:val="right"/>
        <w:rPr>
          <w:color w:val="000000"/>
          <w:rtl w:val="0"/>
        </w:rPr>
      </w:pPr>
      <w:r>
        <w:rPr>
          <w:rFonts w:ascii="Arial Unicode MS" w:cs="Helvetica" w:hAnsi="Arial Unicode MS" w:eastAsia="Arial Unicode MS" w:hint="cs"/>
          <w:color w:val="000000"/>
          <w:rtl w:val="1"/>
          <w:lang w:val="ar-SA" w:bidi="ar-SA"/>
        </w:rPr>
        <w:t>موريس لوقا الملقّب ب</w:t>
      </w:r>
      <w:r>
        <w:rPr>
          <w:rFonts w:ascii="Helvetica"/>
          <w:color w:val="000000"/>
          <w:rtl w:val="0"/>
        </w:rPr>
        <w:t>-"</w:t>
      </w:r>
      <w:r>
        <w:rPr>
          <w:rFonts w:ascii="Arial Unicode MS" w:cs="Helvetica" w:hAnsi="Arial Unicode MS" w:eastAsia="Arial Unicode MS" w:hint="cs"/>
          <w:color w:val="000000"/>
          <w:rtl w:val="1"/>
          <w:lang w:val="ar-SA" w:bidi="ar-SA"/>
        </w:rPr>
        <w:t>ساحر الإلكترونِك</w:t>
      </w:r>
      <w:r>
        <w:rPr>
          <w:rFonts w:ascii="Helvetica"/>
          <w:color w:val="000000"/>
          <w:rtl w:val="0"/>
        </w:rPr>
        <w:t xml:space="preserve">" </w:t>
      </w:r>
      <w:r>
        <w:rPr>
          <w:rFonts w:ascii="Arial Unicode MS" w:cs="Helvetica" w:hAnsi="Arial Unicode MS" w:eastAsia="Arial Unicode MS" w:hint="cs"/>
          <w:color w:val="000000"/>
          <w:rtl w:val="1"/>
          <w:lang w:val="ar-SA" w:bidi="ar-SA"/>
        </w:rPr>
        <w:t>موسيقيّ وملحّن مصري يقيم في القاهرة</w:t>
      </w:r>
      <w:r>
        <w:rPr>
          <w:rFonts w:ascii="Helvetica"/>
          <w:color w:val="000000"/>
          <w:rtl w:val="0"/>
        </w:rPr>
        <w:t xml:space="preserve">. </w:t>
      </w:r>
      <w:r>
        <w:rPr>
          <w:rFonts w:ascii="Arial Unicode MS" w:cs="Helvetica" w:hAnsi="Arial Unicode MS" w:eastAsia="Arial Unicode MS" w:hint="cs"/>
          <w:color w:val="000000"/>
          <w:rtl w:val="1"/>
          <w:lang w:val="ar-SA" w:bidi="ar-SA"/>
        </w:rPr>
        <w:t>إشترك في تأسيس فرق بيكيا، ألف، وأقزام شرق العجوزة</w:t>
      </w:r>
      <w:r>
        <w:rPr>
          <w:rFonts w:ascii="Helvetica"/>
          <w:color w:val="000000"/>
          <w:rtl w:val="0"/>
        </w:rPr>
        <w:t xml:space="preserve">. </w:t>
      </w:r>
      <w:r>
        <w:rPr>
          <w:rFonts w:ascii="Arial Unicode MS" w:cs="Helvetica" w:hAnsi="Arial Unicode MS" w:eastAsia="Arial Unicode MS" w:hint="cs"/>
          <w:color w:val="000000"/>
          <w:rtl w:val="1"/>
          <w:lang w:val="ar-SA" w:bidi="ar-SA"/>
        </w:rPr>
        <w:t>تتميّز موسيقته الإلكترونيّة بأسلوبها المتنوّع وهي مُستوحاة</w:t>
      </w:r>
      <w:r>
        <w:rPr>
          <w:rFonts w:hAnsi="Helvetica" w:hint="default"/>
          <w:color w:val="000000"/>
          <w:rtl w:val="0"/>
        </w:rPr>
        <w:t> </w:t>
      </w:r>
      <w:r>
        <w:rPr>
          <w:rFonts w:ascii="Arial Unicode MS" w:cs="Helvetica" w:hAnsi="Arial Unicode MS" w:eastAsia="Arial Unicode MS" w:hint="cs"/>
          <w:color w:val="000000"/>
          <w:rtl w:val="1"/>
          <w:lang w:val="ar-SA" w:bidi="ar-SA"/>
        </w:rPr>
        <w:t>من مصادر شتّى؛ أكان الطراز المُشرح البسيكاديليكي أو الشعبي المصري</w:t>
      </w:r>
      <w:r>
        <w:rPr>
          <w:rFonts w:ascii="Helvetica"/>
          <w:color w:val="000000"/>
          <w:rtl w:val="0"/>
        </w:rPr>
        <w:t xml:space="preserve">. </w:t>
      </w:r>
      <w:r>
        <w:rPr>
          <w:rFonts w:ascii="Arial Unicode MS" w:cs="Helvetica" w:hAnsi="Arial Unicode MS" w:eastAsia="Arial Unicode MS" w:hint="cs"/>
          <w:color w:val="000000"/>
          <w:rtl w:val="1"/>
          <w:lang w:val="ar-SA" w:bidi="ar-SA"/>
        </w:rPr>
        <w:t>كان لوقا عضو ناشط على ساحة الموسيقى الاندرجراوند في مصر وإبتدأت تكتسب اعماله شهرتها في مطلع ثورات الربيع العربي</w:t>
      </w:r>
      <w:r>
        <w:rPr>
          <w:rFonts w:ascii="Helvetica"/>
          <w:color w:val="000000"/>
          <w:rtl w:val="0"/>
        </w:rPr>
        <w:t>.</w:t>
      </w:r>
    </w:p>
    <w:p>
      <w:pPr>
        <w:pStyle w:val="Default"/>
        <w:bidi w:val="0"/>
        <w:ind w:left="0" w:right="0" w:firstLine="0"/>
        <w:jc w:val="right"/>
        <w:rPr>
          <w:color w:val="000000"/>
          <w:rtl w:val="0"/>
        </w:rPr>
      </w:pPr>
    </w:p>
    <w:p>
      <w:pPr>
        <w:pStyle w:val="Default"/>
        <w:bidi w:val="0"/>
        <w:ind w:left="0" w:right="0" w:firstLine="0"/>
        <w:jc w:val="right"/>
        <w:rPr>
          <w:color w:val="500d50"/>
          <w:rtl w:val="0"/>
        </w:rPr>
      </w:pPr>
      <w:r>
        <w:rPr>
          <w:rFonts w:ascii="Arial Unicode MS" w:cs="Helvetica" w:hAnsi="Arial Unicode MS" w:eastAsia="Arial Unicode MS" w:hint="cs"/>
          <w:color w:val="000000"/>
          <w:rtl w:val="1"/>
          <w:lang w:val="ar-SA" w:bidi="ar-SA"/>
        </w:rPr>
        <w:t xml:space="preserve">بعد ظهوره في أوّل نسخة لمهرجان </w:t>
      </w:r>
      <w:r>
        <w:rPr>
          <w:rFonts w:ascii="Helvetica"/>
          <w:color w:val="000000"/>
          <w:rtl w:val="0"/>
          <w:lang w:val="fr-FR"/>
        </w:rPr>
        <w:t xml:space="preserve">' </w:t>
      </w:r>
      <w:r>
        <w:rPr>
          <w:rFonts w:ascii="Arial Unicode MS" w:cs="Helvetica" w:hAnsi="Arial Unicode MS" w:eastAsia="Arial Unicode MS" w:hint="cs"/>
          <w:color w:val="000000"/>
          <w:rtl w:val="1"/>
          <w:lang w:val="ar-SA" w:bidi="ar-SA"/>
        </w:rPr>
        <w:t>بيروت آند بيوند</w:t>
      </w:r>
      <w:r>
        <w:rPr>
          <w:rFonts w:ascii="Helvetica"/>
          <w:color w:val="000000"/>
          <w:rtl w:val="0"/>
          <w:lang w:val="fr-FR"/>
        </w:rPr>
        <w:t xml:space="preserve">' </w:t>
      </w:r>
      <w:r>
        <w:rPr>
          <w:rFonts w:ascii="Arial Unicode MS" w:cs="Helvetica" w:hAnsi="Arial Unicode MS" w:eastAsia="Arial Unicode MS" w:hint="cs"/>
          <w:color w:val="000000"/>
          <w:rtl w:val="1"/>
          <w:lang w:val="ar-SA" w:bidi="ar-SA"/>
        </w:rPr>
        <w:t>عام ٢٠١٣ ومشاركته في جولات المهرجان عام ٢٠١٣ و ٢٠١٤ بالشراكة مع مهرجان أسلو لموسيقى العالم، يعود موريس</w:t>
      </w:r>
      <w:r>
        <w:rPr>
          <w:rFonts w:hAnsi="Helvetica" w:hint="default"/>
          <w:color w:val="000000"/>
          <w:rtl w:val="0"/>
        </w:rPr>
        <w:t> </w:t>
      </w:r>
      <w:r>
        <w:rPr>
          <w:rFonts w:ascii="Arial Unicode MS" w:cs="Helvetica" w:hAnsi="Arial Unicode MS" w:eastAsia="Arial Unicode MS" w:hint="cs"/>
          <w:color w:val="000000"/>
          <w:rtl w:val="1"/>
          <w:lang w:val="ar-SA" w:bidi="ar-SA"/>
        </w:rPr>
        <w:t>إلى</w:t>
      </w:r>
      <w:r>
        <w:rPr>
          <w:rFonts w:hAnsi="Helvetica" w:hint="default"/>
          <w:color w:val="000000"/>
          <w:rtl w:val="0"/>
        </w:rPr>
        <w:t> </w:t>
      </w:r>
      <w:r>
        <w:rPr>
          <w:rFonts w:ascii="Arial Unicode MS" w:cs="Helvetica" w:hAnsi="Arial Unicode MS" w:eastAsia="Arial Unicode MS" w:hint="cs"/>
          <w:color w:val="000000"/>
          <w:rtl w:val="1"/>
          <w:lang w:val="ar-SA" w:bidi="ar-SA"/>
        </w:rPr>
        <w:t>بيروت</w:t>
      </w:r>
      <w:r>
        <w:rPr>
          <w:rFonts w:hAnsi="Helvetica" w:hint="default"/>
          <w:color w:val="000000"/>
          <w:rtl w:val="0"/>
        </w:rPr>
        <w:t> </w:t>
      </w:r>
      <w:r>
        <w:rPr>
          <w:rFonts w:ascii="Arial Unicode MS" w:cs="Helvetica" w:hAnsi="Arial Unicode MS" w:eastAsia="Arial Unicode MS" w:hint="cs"/>
          <w:color w:val="000000"/>
          <w:rtl w:val="1"/>
          <w:lang w:val="ar-SA" w:bidi="ar-SA"/>
        </w:rPr>
        <w:t>بعد</w:t>
      </w:r>
      <w:r>
        <w:rPr>
          <w:rFonts w:hAnsi="Helvetica" w:hint="default"/>
          <w:color w:val="000000"/>
          <w:rtl w:val="0"/>
        </w:rPr>
        <w:t> </w:t>
      </w:r>
      <w:r>
        <w:rPr>
          <w:rFonts w:ascii="Arial Unicode MS" w:cs="Helvetica" w:hAnsi="Arial Unicode MS" w:eastAsia="Arial Unicode MS" w:hint="cs"/>
          <w:color w:val="000000"/>
          <w:rtl w:val="1"/>
          <w:lang w:val="ar-SA" w:bidi="ar-SA"/>
        </w:rPr>
        <w:t>إصدار</w:t>
      </w:r>
      <w:r>
        <w:rPr>
          <w:rFonts w:hAnsi="Helvetica" w:hint="default"/>
          <w:color w:val="000000"/>
          <w:rtl w:val="0"/>
        </w:rPr>
        <w:t> </w:t>
      </w:r>
      <w:r>
        <w:rPr>
          <w:rFonts w:ascii="Arial Unicode MS" w:cs="Helvetica" w:hAnsi="Arial Unicode MS" w:eastAsia="Arial Unicode MS" w:hint="cs"/>
          <w:color w:val="000000"/>
          <w:rtl w:val="1"/>
          <w:lang w:val="ar-SA" w:bidi="ar-SA"/>
        </w:rPr>
        <w:t>ألبومه</w:t>
      </w:r>
      <w:r>
        <w:rPr>
          <w:rFonts w:hAnsi="Helvetica" w:hint="default"/>
          <w:color w:val="000000"/>
          <w:rtl w:val="0"/>
        </w:rPr>
        <w:t> </w:t>
      </w:r>
      <w:r>
        <w:rPr>
          <w:rFonts w:ascii="Arial Unicode MS" w:cs="Helvetica" w:hAnsi="Arial Unicode MS" w:eastAsia="Arial Unicode MS" w:hint="cs"/>
          <w:color w:val="000000"/>
          <w:rtl w:val="1"/>
          <w:lang w:val="ar-SA" w:bidi="ar-SA"/>
        </w:rPr>
        <w:t xml:space="preserve">الثاني </w:t>
      </w:r>
      <w:r>
        <w:rPr>
          <w:rFonts w:ascii="Helvetica"/>
          <w:color w:val="000000"/>
          <w:rtl w:val="0"/>
          <w:lang w:val="fr-FR"/>
        </w:rPr>
        <w:t xml:space="preserve">' </w:t>
      </w:r>
      <w:r>
        <w:rPr>
          <w:rFonts w:ascii="Arial Unicode MS" w:cs="Helvetica" w:hAnsi="Arial Unicode MS" w:eastAsia="Arial Unicode MS" w:hint="cs"/>
          <w:color w:val="000000"/>
          <w:rtl w:val="1"/>
          <w:lang w:val="ar-SA" w:bidi="ar-SA"/>
        </w:rPr>
        <w:t>بنحيي البغبغان</w:t>
      </w:r>
      <w:r>
        <w:rPr>
          <w:rFonts w:ascii="Helvetica"/>
          <w:color w:val="000000"/>
          <w:rtl w:val="0"/>
          <w:lang w:val="fr-FR"/>
        </w:rPr>
        <w:t xml:space="preserve">' </w:t>
      </w:r>
      <w:r>
        <w:rPr>
          <w:rFonts w:ascii="Arial Unicode MS" w:cs="Helvetica" w:hAnsi="Arial Unicode MS" w:eastAsia="Arial Unicode MS" w:hint="cs"/>
          <w:color w:val="000000"/>
          <w:rtl w:val="1"/>
          <w:lang w:val="ar-SA" w:bidi="ar-SA"/>
        </w:rPr>
        <w:t>الذي يتحدّى من خلاله الحدود الموسيقية والثقافية</w:t>
      </w:r>
      <w:r>
        <w:rPr>
          <w:rFonts w:ascii="Helvetica"/>
          <w:color w:val="000000"/>
          <w:rtl w:val="0"/>
        </w:rPr>
        <w:t xml:space="preserve">. </w:t>
      </w:r>
      <w:r>
        <w:rPr>
          <w:rFonts w:ascii="Arial Unicode MS" w:cs="Helvetica" w:hAnsi="Arial Unicode MS" w:eastAsia="Arial Unicode MS" w:hint="cs"/>
          <w:color w:val="000000"/>
          <w:rtl w:val="1"/>
          <w:lang w:val="ar-SA" w:bidi="ar-SA"/>
        </w:rPr>
        <w:t>و قد شكّل هذا العمل نقطة تحوليّة في إزدهار الساحة الموسيقى المستقلة في المنطقة</w:t>
      </w:r>
      <w:r>
        <w:rPr>
          <w:rFonts w:ascii="Helvetica"/>
          <w:color w:val="000000"/>
          <w:rtl w:val="0"/>
        </w:rPr>
        <w:t>.</w:t>
      </w:r>
      <w:r>
        <w:rPr>
          <w:rFonts w:hAnsi="Helvetica" w:hint="default"/>
          <w:color w:val="000000"/>
          <w:rtl w:val="0"/>
        </w:rPr>
        <w:t xml:space="preserve">  </w:t>
      </w:r>
      <w:r>
        <w:rPr>
          <w:rFonts w:ascii="Arial Unicode MS" w:cs="Helvetica" w:hAnsi="Arial Unicode MS" w:eastAsia="Arial Unicode MS" w:hint="cs"/>
          <w:color w:val="000000"/>
          <w:rtl w:val="1"/>
          <w:lang w:val="ar-SA" w:bidi="ar-SA"/>
        </w:rPr>
        <w:t>ينال لوقا تقديراً واسعاً لابتكاره، وهو يُعتبر اليوم من أبرز الفنانين على ساحة الموسيقى البديلة في العالم العربي</w:t>
      </w:r>
      <w:r>
        <w:rPr>
          <w:rFonts w:ascii="Helvetica"/>
          <w:color w:val="000000"/>
          <w:rtl w:val="0"/>
        </w:rPr>
        <w:t>.</w:t>
      </w:r>
      <w:r>
        <w:rPr>
          <w:rFonts w:hAnsi="Helvetica" w:hint="default"/>
          <w:color w:val="000000"/>
          <w:rtl w:val="0"/>
        </w:rPr>
        <w:t> </w:t>
      </w:r>
    </w:p>
    <w:p>
      <w:pPr>
        <w:pStyle w:val="Default"/>
        <w:bidi w:val="0"/>
        <w:ind w:left="0" w:right="0" w:firstLine="0"/>
        <w:jc w:val="right"/>
        <w:rPr>
          <w:color w:val="500d50"/>
          <w:rtl w:val="0"/>
        </w:rPr>
      </w:pPr>
      <w:r>
        <w:rPr>
          <w:color w:val="500d50"/>
          <w:rtl w:val="0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Default"/>
        <w:bidi w:val="0"/>
        <w:ind w:left="0" w:right="0" w:firstLine="0"/>
        <w:jc w:val="right"/>
        <w:rPr>
          <w:rFonts w:ascii="Arial" w:cs="Arial" w:hAnsi="Arial" w:eastAsia="Arial"/>
          <w:color w:val="222222"/>
          <w:sz w:val="26"/>
          <w:szCs w:val="26"/>
          <w:rtl w:val="0"/>
        </w:rPr>
      </w:pPr>
      <w:r>
        <w:rPr>
          <w:rFonts w:ascii="Arial Unicode MS" w:cs="Arial" w:hAnsi="Arial Unicode MS" w:eastAsia="Arial Unicode MS" w:hint="cs"/>
          <w:color w:val="222222"/>
          <w:sz w:val="26"/>
          <w:szCs w:val="26"/>
          <w:rtl w:val="1"/>
          <w:lang w:val="ar-SA" w:bidi="ar-SA"/>
        </w:rPr>
        <w:t xml:space="preserve">كما ينظم مهرجان بيروت اند بيوند، بالشراكة مع </w:t>
      </w:r>
      <w:r>
        <w:rPr>
          <w:rFonts w:ascii="Arial"/>
          <w:color w:val="222222"/>
          <w:sz w:val="26"/>
          <w:szCs w:val="26"/>
          <w:rtl w:val="0"/>
        </w:rPr>
        <w:t>"</w:t>
      </w:r>
      <w:r>
        <w:rPr>
          <w:rFonts w:ascii="Arial Unicode MS" w:cs="Arial" w:hAnsi="Arial Unicode MS" w:eastAsia="Arial Unicode MS" w:hint="cs"/>
          <w:color w:val="222222"/>
          <w:sz w:val="26"/>
          <w:szCs w:val="26"/>
          <w:rtl w:val="1"/>
          <w:lang w:val="ar-SA" w:bidi="ar-SA"/>
        </w:rPr>
        <w:t>عيد الموسيقى في لبنان</w:t>
      </w:r>
      <w:r>
        <w:rPr>
          <w:rFonts w:ascii="Arial"/>
          <w:color w:val="222222"/>
          <w:sz w:val="26"/>
          <w:szCs w:val="26"/>
          <w:rtl w:val="0"/>
        </w:rPr>
        <w:t>"</w:t>
      </w:r>
      <w:r>
        <w:rPr>
          <w:rFonts w:ascii="Arial Unicode MS" w:cs="Arial" w:hAnsi="Arial Unicode MS" w:eastAsia="Arial Unicode MS" w:hint="cs"/>
          <w:color w:val="222222"/>
          <w:sz w:val="26"/>
          <w:szCs w:val="26"/>
          <w:rtl w:val="1"/>
          <w:lang w:val="ar-SA" w:bidi="ar-SA"/>
        </w:rPr>
        <w:t xml:space="preserve">، لقاءً للفاعلين الموسيقيين تحت عنوان </w:t>
      </w:r>
      <w:r>
        <w:rPr>
          <w:rFonts w:ascii="Arial"/>
          <w:color w:val="222222"/>
          <w:sz w:val="26"/>
          <w:szCs w:val="26"/>
          <w:rtl w:val="0"/>
        </w:rPr>
        <w:t>"</w:t>
      </w:r>
      <w:r>
        <w:rPr>
          <w:rFonts w:ascii="Arial Unicode MS" w:cs="Arial" w:hAnsi="Arial Unicode MS" w:eastAsia="Arial Unicode MS" w:hint="cs"/>
          <w:color w:val="222222"/>
          <w:sz w:val="26"/>
          <w:szCs w:val="26"/>
          <w:rtl w:val="1"/>
          <w:lang w:val="ar-SA" w:bidi="ar-SA"/>
        </w:rPr>
        <w:t>آراء متقاطعة حول التعاون</w:t>
      </w:r>
      <w:r>
        <w:rPr>
          <w:rFonts w:ascii="Arial"/>
          <w:color w:val="222222"/>
          <w:sz w:val="26"/>
          <w:szCs w:val="26"/>
          <w:rtl w:val="0"/>
        </w:rPr>
        <w:t>"</w:t>
      </w:r>
      <w:r>
        <w:rPr>
          <w:rFonts w:ascii="Arial Unicode MS" w:cs="Arial" w:hAnsi="Arial Unicode MS" w:eastAsia="Arial Unicode MS" w:hint="cs"/>
          <w:color w:val="222222"/>
          <w:sz w:val="26"/>
          <w:szCs w:val="26"/>
          <w:rtl w:val="1"/>
          <w:lang w:val="ar-SA" w:bidi="ar-SA"/>
        </w:rPr>
        <w:t>، وذلك نهار الخميس ١٦ حزيران من الساعة السادسة وحتى الثامنة مساءً، في ستايشن</w:t>
      </w:r>
      <w:r>
        <w:rPr>
          <w:rFonts w:ascii="Arial"/>
          <w:color w:val="222222"/>
          <w:sz w:val="26"/>
          <w:szCs w:val="26"/>
          <w:rtl w:val="0"/>
        </w:rPr>
        <w:t xml:space="preserve">. </w:t>
      </w:r>
      <w:r>
        <w:rPr>
          <w:rFonts w:hAnsi="Arial" w:hint="default"/>
          <w:color w:val="222222"/>
          <w:sz w:val="26"/>
          <w:szCs w:val="26"/>
          <w:rtl w:val="0"/>
        </w:rPr>
        <w:t> </w:t>
      </w:r>
      <w:r>
        <w:rPr>
          <w:rFonts w:ascii="Arial Unicode MS" w:cs="Arial" w:hAnsi="Arial Unicode MS" w:eastAsia="Arial Unicode MS" w:hint="cs"/>
          <w:color w:val="222222"/>
          <w:sz w:val="26"/>
          <w:szCs w:val="26"/>
          <w:rtl w:val="1"/>
          <w:lang w:val="ar-SA" w:bidi="ar-SA"/>
        </w:rPr>
        <w:t>يجمع اللقاء أعضاء مجلس أمناء بيروت اند بيوند مع مجموعة من محترفي القطاع الموسيقي المحليين، وهو قبل كل شيء دعوة مفتوحة للتعارف والحديث عن الانتاج الموسيقي، بين إمكانيات وتحديات</w:t>
      </w:r>
      <w:r>
        <w:rPr>
          <w:rFonts w:ascii="Arial"/>
          <w:color w:val="222222"/>
          <w:sz w:val="26"/>
          <w:szCs w:val="26"/>
          <w:rtl w:val="0"/>
        </w:rPr>
        <w:t>.</w:t>
      </w:r>
      <w:r>
        <w:rPr>
          <w:rFonts w:hAnsi="Arial" w:hint="default"/>
          <w:color w:val="222222"/>
          <w:sz w:val="26"/>
          <w:szCs w:val="26"/>
          <w:rtl w:val="0"/>
        </w:rPr>
        <w:t> </w:t>
      </w:r>
    </w:p>
    <w:p>
      <w:pPr>
        <w:pStyle w:val="Default"/>
        <w:bidi w:val="0"/>
        <w:ind w:left="0" w:right="0" w:firstLine="0"/>
        <w:jc w:val="right"/>
        <w:rPr>
          <w:rFonts w:ascii="Arial" w:cs="Arial" w:hAnsi="Arial" w:eastAsia="Arial"/>
          <w:color w:val="222222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right"/>
        <w:rPr>
          <w:rFonts w:ascii="Arial" w:cs="Arial" w:hAnsi="Arial" w:eastAsia="Arial"/>
          <w:color w:val="222222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right"/>
        <w:rPr>
          <w:rFonts w:ascii="Arial" w:cs="Arial" w:hAnsi="Arial" w:eastAsia="Arial"/>
          <w:color w:val="7f7f7f"/>
          <w:sz w:val="26"/>
          <w:szCs w:val="26"/>
          <w:rtl w:val="0"/>
        </w:rPr>
      </w:pPr>
      <w:r>
        <w:rPr>
          <w:rFonts w:ascii="Arial Unicode MS" w:cs="Arial" w:hAnsi="Arial Unicode MS" w:eastAsia="Arial Unicode MS" w:hint="cs"/>
          <w:color w:val="7f7f7f"/>
          <w:sz w:val="26"/>
          <w:szCs w:val="26"/>
          <w:rtl w:val="1"/>
          <w:lang w:val="ar-SA" w:bidi="ar-SA"/>
        </w:rPr>
        <w:t>لمزيد من المعلومات</w:t>
      </w:r>
      <w:r>
        <w:rPr>
          <w:rFonts w:ascii="Arial"/>
          <w:color w:val="7f7f7f"/>
          <w:sz w:val="26"/>
          <w:szCs w:val="26"/>
          <w:rtl w:val="0"/>
        </w:rPr>
        <w:t>:</w:t>
      </w:r>
    </w:p>
    <w:p>
      <w:pPr>
        <w:pStyle w:val="Default"/>
        <w:bidi w:val="0"/>
        <w:ind w:left="0" w:right="0" w:firstLine="0"/>
        <w:jc w:val="right"/>
        <w:rPr>
          <w:i w:val="0"/>
          <w:iCs w:val="0"/>
          <w:color w:val="0433ff"/>
          <w:sz w:val="24"/>
          <w:szCs w:val="24"/>
          <w:u w:val="none" w:color="1154cb"/>
          <w:rtl w:val="0"/>
        </w:rPr>
      </w:pPr>
      <w:hyperlink r:id="rId5" w:history="1">
        <w:r>
          <w:rPr>
            <w:rStyle w:val="Hyperlink.0"/>
            <w:rFonts w:ascii="Helvetica"/>
            <w:i w:val="1"/>
            <w:iCs w:val="1"/>
            <w:color w:val="1154cb"/>
            <w:sz w:val="24"/>
            <w:szCs w:val="24"/>
            <w:u w:val="single" w:color="1154cb"/>
            <w:rtl w:val="0"/>
          </w:rPr>
          <w:t>press@beirutandbeyond.net</w:t>
        </w:r>
      </w:hyperlink>
    </w:p>
    <w:p>
      <w:pPr>
        <w:pStyle w:val="Default"/>
        <w:bidi w:val="0"/>
        <w:ind w:left="0" w:right="0" w:firstLine="0"/>
        <w:jc w:val="right"/>
        <w:rPr>
          <w:i w:val="0"/>
          <w:iCs w:val="0"/>
          <w:color w:val="7f7f7f"/>
          <w:sz w:val="24"/>
          <w:szCs w:val="24"/>
          <w:rtl w:val="0"/>
        </w:rPr>
      </w:pPr>
      <w:r>
        <w:rPr>
          <w:rFonts w:ascii="Arial Unicode MS" w:cs="Helvetica" w:hAnsi="Arial Unicode MS" w:eastAsia="Arial Unicode MS" w:hint="cs"/>
          <w:i w:val="1"/>
          <w:iCs w:val="1"/>
          <w:color w:val="7f7f7f"/>
          <w:sz w:val="24"/>
          <w:szCs w:val="24"/>
          <w:rtl w:val="1"/>
          <w:lang w:val="ar-SA" w:bidi="ar-SA"/>
        </w:rPr>
        <w:t>للبيانات الصحفية والصور</w:t>
      </w:r>
    </w:p>
    <w:p>
      <w:pPr>
        <w:pStyle w:val="Default"/>
        <w:bidi w:val="0"/>
        <w:ind w:left="0" w:right="0" w:firstLine="0"/>
        <w:jc w:val="right"/>
        <w:rPr>
          <w:rtl w:val="0"/>
        </w:rPr>
      </w:pPr>
      <w:r>
        <w:rPr>
          <w:rFonts w:hAnsi="Helvetica" w:hint="default"/>
          <w:i w:val="1"/>
          <w:iCs w:val="1"/>
          <w:color w:val="0433ff"/>
          <w:u w:val="none" w:color="1154cb"/>
          <w:rtl w:val="0"/>
        </w:rPr>
        <w:t> </w:t>
      </w:r>
      <w:hyperlink r:id="rId6" w:history="1">
        <w:r>
          <w:rPr>
            <w:rStyle w:val="Hyperlink.1"/>
            <w:rFonts w:ascii="Helvetica"/>
            <w:i w:val="1"/>
            <w:iCs w:val="1"/>
            <w:color w:val="1154cb"/>
            <w:u w:val="single" w:color="1154cb"/>
            <w:rtl w:val="0"/>
            <w:lang w:val="en-US"/>
          </w:rPr>
          <w:t>www.beirutandbeyond.net/press/</w:t>
        </w:r>
      </w:hyperlink>
      <w:r>
        <w:rPr>
          <w:i w:val="0"/>
          <w:iCs w:val="0"/>
          <w:color w:val="0433ff"/>
          <w:u w:val="none" w:color="1154cb"/>
          <w:rtl w:val="0"/>
        </w:rPr>
      </w:r>
    </w:p>
    <w:sectPr>
      <w:headerReference w:type="default" r:id="rId7"/>
      <w:footerReference w:type="default" r:id="rId8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/>
  </w:style>
  <w:style w:type="character" w:styleId="Hyperlink.1">
    <w:name w:val="Hyperlink.1"/>
    <w:basedOn w:val="Hyperlink"/>
    <w:next w:val="Hyperlink.1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yperlink" Target="mailto:press@beirutandbeyond.net" TargetMode="External"/><Relationship Id="rId6" Type="http://schemas.openxmlformats.org/officeDocument/2006/relationships/hyperlink" Target="http://www.beirutandbeyond.net/press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